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433745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79AB6246" w:rsidR="00B60FAF" w:rsidRPr="00433745" w:rsidRDefault="00433745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Calibri"/>
                <w:position w:val="1"/>
                <w:lang w:val="es-MX"/>
              </w:rPr>
            </w:pPr>
            <w:r w:rsidRPr="00433745">
              <w:rPr>
                <w:rFonts w:ascii="Montserrat" w:hAnsi="Montserrat" w:cs="Arial"/>
                <w:b/>
                <w:noProof/>
                <w:lang w:val="es-MX"/>
              </w:rPr>
              <w:drawing>
                <wp:anchor distT="0" distB="0" distL="114300" distR="114300" simplePos="0" relativeHeight="251662336" behindDoc="0" locked="0" layoutInCell="1" allowOverlap="1" wp14:anchorId="2BD77304" wp14:editId="2374B2FB">
                  <wp:simplePos x="0" y="0"/>
                  <wp:positionH relativeFrom="margin">
                    <wp:posOffset>5303520</wp:posOffset>
                  </wp:positionH>
                  <wp:positionV relativeFrom="margin">
                    <wp:posOffset>24765</wp:posOffset>
                  </wp:positionV>
                  <wp:extent cx="1654175" cy="587375"/>
                  <wp:effectExtent l="0" t="0" r="0" b="317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3745">
              <w:rPr>
                <w:rFonts w:ascii="Montserrat" w:hAnsi="Montserrat"/>
                <w:noProof/>
                <w:sz w:val="20"/>
                <w:lang w:val="es-MX" w:eastAsia="es-MX"/>
              </w:rPr>
              <w:drawing>
                <wp:anchor distT="0" distB="0" distL="114300" distR="114300" simplePos="0" relativeHeight="251661312" behindDoc="1" locked="0" layoutInCell="1" allowOverlap="1" wp14:anchorId="05E2A534" wp14:editId="293321F4">
                  <wp:simplePos x="0" y="0"/>
                  <wp:positionH relativeFrom="column">
                    <wp:posOffset>64080</wp:posOffset>
                  </wp:positionH>
                  <wp:positionV relativeFrom="page">
                    <wp:posOffset>88899</wp:posOffset>
                  </wp:positionV>
                  <wp:extent cx="2011680" cy="504137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24" cy="506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7485B" w14:textId="5683D60F" w:rsidR="00B60FAF" w:rsidRPr="00433745" w:rsidRDefault="00E570F3" w:rsidP="00AF19D1">
            <w:pPr>
              <w:tabs>
                <w:tab w:val="left" w:pos="864"/>
                <w:tab w:val="left" w:pos="1327"/>
                <w:tab w:val="center" w:pos="4416"/>
                <w:tab w:val="left" w:pos="6150"/>
              </w:tabs>
              <w:rPr>
                <w:rFonts w:ascii="Montserrat" w:hAnsi="Montserrat" w:cs="Calibri"/>
                <w:lang w:val="es-MX"/>
              </w:rPr>
            </w:pPr>
            <w:r w:rsidRPr="00433745">
              <w:rPr>
                <w:rFonts w:ascii="Montserrat" w:hAnsi="Montserrat" w:cs="Calibri"/>
                <w:lang w:val="es-MX"/>
              </w:rPr>
              <w:tab/>
            </w:r>
            <w:r w:rsidRPr="00433745">
              <w:rPr>
                <w:rFonts w:ascii="Montserrat" w:hAnsi="Montserrat" w:cs="Calibri"/>
                <w:lang w:val="es-MX"/>
              </w:rPr>
              <w:tab/>
            </w:r>
            <w:r w:rsidR="00AF19D1" w:rsidRPr="00433745">
              <w:rPr>
                <w:rFonts w:ascii="Montserrat" w:hAnsi="Montserrat" w:cs="Calibri"/>
                <w:lang w:val="es-MX"/>
              </w:rPr>
              <w:tab/>
            </w:r>
          </w:p>
          <w:p w14:paraId="5BC94258" w14:textId="1D32935F" w:rsidR="000D5540" w:rsidRPr="00433745" w:rsidRDefault="00433745" w:rsidP="00433745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color w:val="9F2241"/>
                <w:lang w:val="es-MX"/>
              </w:rPr>
            </w:pPr>
            <w:r w:rsidRPr="00433745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                                           </w:t>
            </w:r>
            <w:r w:rsidR="001E03FD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        </w:t>
            </w:r>
            <w:r w:rsidRPr="00433745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</w:t>
            </w:r>
            <w:r w:rsidRPr="00433745">
              <w:rPr>
                <w:rFonts w:ascii="Montserrat" w:eastAsia="Arial" w:hAnsi="Montserrat" w:cs="Arial"/>
                <w:b/>
                <w:color w:val="9F2241"/>
                <w:sz w:val="20"/>
                <w:szCs w:val="20"/>
                <w:lang w:eastAsia="es-MX"/>
              </w:rPr>
              <w:t xml:space="preserve">ANEXO </w:t>
            </w:r>
            <w:r w:rsidR="001E0983">
              <w:rPr>
                <w:rFonts w:ascii="Montserrat" w:eastAsia="Arial" w:hAnsi="Montserrat" w:cs="Arial"/>
                <w:b/>
                <w:color w:val="9F2241"/>
                <w:sz w:val="20"/>
                <w:szCs w:val="20"/>
                <w:lang w:eastAsia="es-MX"/>
              </w:rPr>
              <w:t>7</w:t>
            </w:r>
          </w:p>
          <w:p w14:paraId="324E71A2" w14:textId="1FE8ADFC" w:rsidR="000D5540" w:rsidRPr="00433745" w:rsidRDefault="00B60FAF" w:rsidP="000D5540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lang w:val="es-MX"/>
              </w:rPr>
            </w:pPr>
            <w:r w:rsidRPr="00433745">
              <w:rPr>
                <w:rFonts w:ascii="Montserrat" w:hAnsi="Montserrat" w:cs="Arial"/>
                <w:b/>
                <w:lang w:val="es-MX"/>
              </w:rPr>
              <w:t>Programa para el Desarrollo Profesional Docente</w:t>
            </w:r>
            <w:r w:rsidR="000D5540" w:rsidRPr="00433745">
              <w:rPr>
                <w:rFonts w:ascii="Montserrat" w:hAnsi="Montserrat" w:cs="Arial"/>
                <w:b/>
                <w:lang w:val="es-MX"/>
              </w:rPr>
              <w:t xml:space="preserve">, para el Tipo </w:t>
            </w:r>
            <w:r w:rsidR="00433745" w:rsidRPr="00433745">
              <w:rPr>
                <w:rFonts w:ascii="Montserrat" w:hAnsi="Montserrat" w:cs="Arial"/>
                <w:b/>
                <w:lang w:val="es-MX"/>
              </w:rPr>
              <w:t>S</w:t>
            </w:r>
            <w:r w:rsidR="000D5540" w:rsidRPr="00433745">
              <w:rPr>
                <w:rFonts w:ascii="Montserrat" w:hAnsi="Montserrat" w:cs="Arial"/>
                <w:b/>
                <w:lang w:val="es-MX"/>
              </w:rPr>
              <w:t>uperior</w:t>
            </w:r>
          </w:p>
          <w:p w14:paraId="5BC33094" w14:textId="520E5573" w:rsidR="00B60FAF" w:rsidRPr="00433745" w:rsidRDefault="000D5540" w:rsidP="000D5540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lang w:val="es-MX"/>
              </w:rPr>
            </w:pPr>
            <w:r w:rsidRPr="00433745">
              <w:rPr>
                <w:rFonts w:ascii="Montserrat" w:hAnsi="Montserrat" w:cs="Arial"/>
                <w:b/>
                <w:lang w:val="es-MX"/>
              </w:rPr>
              <w:t xml:space="preserve">Ejercicio Fiscal </w:t>
            </w:r>
            <w:r w:rsidR="00B60FAF" w:rsidRPr="00433745">
              <w:rPr>
                <w:rFonts w:ascii="Montserrat" w:hAnsi="Montserrat" w:cs="Arial"/>
                <w:b/>
                <w:lang w:val="es-MX"/>
              </w:rPr>
              <w:t>202</w:t>
            </w:r>
            <w:r w:rsidR="009404C1" w:rsidRPr="00433745">
              <w:rPr>
                <w:rFonts w:ascii="Montserrat" w:hAnsi="Montserrat" w:cs="Arial"/>
                <w:b/>
                <w:lang w:val="es-MX"/>
              </w:rPr>
              <w:t>3</w:t>
            </w:r>
          </w:p>
          <w:p w14:paraId="6A2B8BC2" w14:textId="1484DC42" w:rsidR="00B60FAF" w:rsidRPr="00433745" w:rsidRDefault="00B60FAF" w:rsidP="004B3191">
            <w:pPr>
              <w:jc w:val="center"/>
              <w:rPr>
                <w:rFonts w:ascii="Montserrat" w:hAnsi="Montserrat" w:cs="Arial"/>
                <w:b/>
                <w:color w:val="9F2241"/>
                <w:lang w:val="es-MX"/>
              </w:rPr>
            </w:pPr>
            <w:r w:rsidRPr="00433745">
              <w:rPr>
                <w:rFonts w:ascii="Montserrat" w:hAnsi="Montserrat" w:cs="Arial"/>
                <w:b/>
                <w:color w:val="9F2241"/>
                <w:lang w:val="es-MX"/>
              </w:rPr>
              <w:t>Formato para presentar quejas o denuncias</w:t>
            </w:r>
          </w:p>
          <w:p w14:paraId="239D8432" w14:textId="77777777" w:rsidR="00B60FAF" w:rsidRPr="00433745" w:rsidRDefault="00B60FAF" w:rsidP="00B60FAF">
            <w:pPr>
              <w:rPr>
                <w:rFonts w:ascii="Montserrat" w:hAnsi="Montserrat" w:cs="Calibri"/>
                <w:lang w:val="es-MX"/>
              </w:rPr>
            </w:pPr>
          </w:p>
          <w:p w14:paraId="6CE52929" w14:textId="77777777" w:rsidR="00B60FAF" w:rsidRPr="00433745" w:rsidRDefault="00B60FAF" w:rsidP="00B60FAF">
            <w:pPr>
              <w:rPr>
                <w:rFonts w:ascii="Montserrat" w:hAnsi="Montserrat" w:cs="Calibri"/>
                <w:lang w:val="es-MX"/>
              </w:rPr>
            </w:pPr>
          </w:p>
        </w:tc>
      </w:tr>
      <w:tr w:rsidR="00B60FAF" w:rsidRPr="00433745" w14:paraId="4D40B13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F94" w14:textId="77777777" w:rsidR="00B60FAF" w:rsidRPr="00433745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Fech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:                    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cali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     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                       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Esta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2813A117" w14:textId="77777777" w:rsidTr="00F539A8">
        <w:trPr>
          <w:trHeight w:hRule="exact" w:val="135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9D2" w14:textId="77777777" w:rsidR="00B60FAF" w:rsidRPr="00433745" w:rsidRDefault="00B60FAF" w:rsidP="00B60FA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jc w:val="center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OS</w:t>
            </w:r>
            <w:r w:rsidRPr="00433745">
              <w:rPr>
                <w:rFonts w:ascii="Montserrat" w:hAnsi="Montserrat" w:cs="Calibri"/>
                <w:b/>
                <w:bCs/>
                <w:spacing w:val="9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4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pacing w:val="47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NT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 QUE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J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</w:p>
          <w:p w14:paraId="7CAED6A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Lo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dat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spe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les para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tificar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/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eq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erir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tu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.</w:t>
            </w:r>
          </w:p>
          <w:p w14:paraId="5A6D13E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  <w:p w14:paraId="25A0E23A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le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6CD0F464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6EA" w14:textId="5B6E20BE" w:rsidR="00B60FAF" w:rsidRPr="00433745" w:rsidRDefault="00B60FAF" w:rsidP="00474F33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Cal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ú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="00EF4792"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x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t.: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Nú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 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t.:</w:t>
            </w:r>
          </w:p>
        </w:tc>
      </w:tr>
      <w:tr w:rsidR="00B60FAF" w:rsidRPr="00433745" w14:paraId="574CC82D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0" w14:textId="033295A5" w:rsidR="00B60FAF" w:rsidRPr="00433745" w:rsidRDefault="00B60FAF" w:rsidP="00474F3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</w:t>
            </w:r>
            <w:r w:rsidR="0000577C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  <w:t>C.</w:t>
            </w:r>
            <w:r w:rsidR="00EB5BF7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.:</w:t>
            </w:r>
          </w:p>
        </w:tc>
      </w:tr>
      <w:tr w:rsidR="00B60FAF" w:rsidRPr="00433745" w14:paraId="4DEC950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85B" w14:textId="3143A616" w:rsidR="00B60FAF" w:rsidRPr="00433745" w:rsidRDefault="00B60FAF" w:rsidP="00474F33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lé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no</w:t>
            </w:r>
            <w:r w:rsidR="004041A0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4041A0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="0000577C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6DAA22A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8A6" w14:textId="7A9EC09A" w:rsidR="00B60FAF" w:rsidRPr="00433745" w:rsidRDefault="00F539A8" w:rsidP="00F539A8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B60FAF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stad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B60FAF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</w:p>
        </w:tc>
      </w:tr>
      <w:tr w:rsidR="00B60FAF" w:rsidRPr="00433745" w14:paraId="502E1DC5" w14:textId="77777777" w:rsidTr="00F539A8">
        <w:trPr>
          <w:trHeight w:hRule="exact" w:val="81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1E3F" w14:textId="66DD9109" w:rsidR="00B60FAF" w:rsidRPr="00433745" w:rsidRDefault="00B60FAF" w:rsidP="0043374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ta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mp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or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 xml:space="preserve">te: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Al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per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tir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ctar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ed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tu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ró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elé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ser</w:t>
            </w:r>
            <w:r w:rsid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sar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 br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ind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rtu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ad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tifi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arte,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liar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tu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da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 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="00291465"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esta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, 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q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e 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as 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atir de</w:t>
            </w:r>
            <w:r w:rsidRPr="00433745">
              <w:rPr>
                <w:rFonts w:ascii="Montserrat" w:hAnsi="Montserrat" w:cs="Calibri"/>
                <w:spacing w:val="-4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eficaz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ón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.</w:t>
            </w:r>
          </w:p>
        </w:tc>
      </w:tr>
      <w:tr w:rsidR="00B60FAF" w:rsidRPr="00433745" w14:paraId="1C083BF0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F7" w14:textId="300B72A0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DATOS DEL O LOS SERVIDOR (ES) PÚBLICO (OS) QUE DESEAS SEÑALAR COMO RESPONSABLE EN TU QUEJA O</w:t>
            </w:r>
            <w:r w:rsidR="00433745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DENUNCIA</w:t>
            </w:r>
          </w:p>
          <w:p w14:paraId="65417A93" w14:textId="77777777" w:rsidR="00B60FAF" w:rsidRPr="00433745" w:rsidRDefault="00B60FAF" w:rsidP="00433745">
            <w:pPr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DENUNCIA</w:t>
            </w:r>
          </w:p>
        </w:tc>
      </w:tr>
      <w:tr w:rsidR="00B60FAF" w:rsidRPr="00433745" w14:paraId="4F4389D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433" w14:textId="77777777" w:rsidR="00B60FAF" w:rsidRPr="00433745" w:rsidRDefault="00B60FAF" w:rsidP="00474F33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  <w:t>Car</w:t>
            </w:r>
            <w:r w:rsidRPr="00433745">
              <w:rPr>
                <w:rFonts w:ascii="Montserrat" w:hAnsi="Montserrat" w:cs="Calibri"/>
                <w:spacing w:val="-4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q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emp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eña:</w:t>
            </w:r>
          </w:p>
        </w:tc>
      </w:tr>
      <w:tr w:rsidR="00B60FAF" w:rsidRPr="00433745" w14:paraId="2745C420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355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epen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encia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la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qu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per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1D56376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FF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09055A7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09B" w14:textId="77777777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HECHOS QUE DESEA DENUCIAR:</w:t>
            </w:r>
          </w:p>
        </w:tc>
      </w:tr>
      <w:tr w:rsidR="00B60FAF" w:rsidRPr="00433745" w14:paraId="5167733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C1D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s?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 lu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ar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specíf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2308048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DD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A0DC117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544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s?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eña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 f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ch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3A68889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2D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4107EE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BD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púb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li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in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?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alos!</w:t>
            </w:r>
          </w:p>
        </w:tc>
      </w:tr>
      <w:tr w:rsidR="00B60FAF" w:rsidRPr="00433745" w14:paraId="5528724C" w14:textId="77777777" w:rsidTr="00F539A8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6B8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239403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2F5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recisa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hec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sti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es,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lvid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cre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tu 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</w:p>
        </w:tc>
      </w:tr>
      <w:tr w:rsidR="00B60FAF" w:rsidRPr="00433745" w14:paraId="1D718CA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BB9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26B2C01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E7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6B56DF7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936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3CEA736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FE0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3C039AB3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596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0663E1D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2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356EEB2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AE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489045A9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AEE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19FBD3E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3F22" w14:textId="0954F042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APORTA TODOS LOS ELEMENTOS DE PRUEBA QUE ESTEN A SU ALCANCE:  </w:t>
            </w:r>
            <w:r w:rsidR="00EF4792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SI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="00454D73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( </w:t>
            </w:r>
            <w:r w:rsidR="001A645A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)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(</w:t>
            </w:r>
            <w:r w:rsidR="00454D73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)</w:t>
            </w:r>
          </w:p>
        </w:tc>
      </w:tr>
      <w:tr w:rsidR="00B60FAF" w:rsidRPr="00433745" w14:paraId="61F85A1C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CAB" w14:textId="27BAEEB4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entas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eba,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sis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entes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4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(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="00EF4792"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tc.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)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 f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</w:p>
          <w:p w14:paraId="5AD61534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icar su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cali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z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ac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6593DDF5" w14:textId="77777777" w:rsidTr="00F539A8">
        <w:trPr>
          <w:trHeight w:hRule="exact" w:val="2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6F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eme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de p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W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f,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Power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Po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t,</w:t>
            </w:r>
            <w:r w:rsidRPr="00433745">
              <w:rPr>
                <w:rFonts w:ascii="Montserrat" w:hAnsi="Montserrat" w:cs="Calibri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Pn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f,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q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no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de</w:t>
            </w:r>
            <w:r w:rsidRPr="00433745">
              <w:rPr>
                <w:rFonts w:ascii="Montserrat" w:hAnsi="Montserrat" w:cs="Calibri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10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433745" w14:paraId="27D84DB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67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B60FAF" w:rsidRPr="00433745" w14:paraId="79EFD16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DC1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B60FAF" w:rsidRPr="00433745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B60FAF" w:rsidRPr="00433745" w14:paraId="26EBB26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189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F539A8" w:rsidRPr="00433745" w14:paraId="73F1545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647" w14:textId="77777777" w:rsidR="00F539A8" w:rsidRPr="00433745" w:rsidRDefault="00F539A8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B60FAF" w:rsidRDefault="00214FB1" w:rsidP="00F539A8">
      <w:pPr>
        <w:rPr>
          <w:lang w:val="es-MX"/>
        </w:rPr>
      </w:pPr>
    </w:p>
    <w:sectPr w:rsidR="00214FB1" w:rsidRPr="00B60FAF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AF"/>
    <w:rsid w:val="0000577C"/>
    <w:rsid w:val="000A1A45"/>
    <w:rsid w:val="000C3DD3"/>
    <w:rsid w:val="000D5540"/>
    <w:rsid w:val="00111C9A"/>
    <w:rsid w:val="001A645A"/>
    <w:rsid w:val="001E03FD"/>
    <w:rsid w:val="001E0983"/>
    <w:rsid w:val="00214FB1"/>
    <w:rsid w:val="00253C22"/>
    <w:rsid w:val="00291465"/>
    <w:rsid w:val="0034608F"/>
    <w:rsid w:val="004041A0"/>
    <w:rsid w:val="00433745"/>
    <w:rsid w:val="00454D73"/>
    <w:rsid w:val="004B3191"/>
    <w:rsid w:val="006F7923"/>
    <w:rsid w:val="007519A3"/>
    <w:rsid w:val="008239B4"/>
    <w:rsid w:val="00834977"/>
    <w:rsid w:val="00871AE1"/>
    <w:rsid w:val="00896EA3"/>
    <w:rsid w:val="009404C1"/>
    <w:rsid w:val="00AF19D1"/>
    <w:rsid w:val="00B60FAF"/>
    <w:rsid w:val="00E27911"/>
    <w:rsid w:val="00E570F3"/>
    <w:rsid w:val="00EB5BF7"/>
    <w:rsid w:val="00EF4792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Gerardo Alfaro Reséndiz</cp:lastModifiedBy>
  <cp:revision>5</cp:revision>
  <cp:lastPrinted>2021-11-22T18:20:00Z</cp:lastPrinted>
  <dcterms:created xsi:type="dcterms:W3CDTF">2023-01-17T16:06:00Z</dcterms:created>
  <dcterms:modified xsi:type="dcterms:W3CDTF">2023-02-13T23:46:00Z</dcterms:modified>
</cp:coreProperties>
</file>